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6"/>
        <w:tblW w:w="102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7053"/>
      </w:tblGrid>
      <w:tr w:rsidR="00514421" w:rsidRPr="00D74539" w14:paraId="75D9B823" w14:textId="77777777" w:rsidTr="009F152B">
        <w:tc>
          <w:tcPr>
            <w:tcW w:w="3227" w:type="dxa"/>
          </w:tcPr>
          <w:p w14:paraId="143ABEC0" w14:textId="77777777" w:rsidR="00514421" w:rsidRPr="00D74539" w:rsidRDefault="00514421" w:rsidP="00655CF5">
            <w:pPr>
              <w:jc w:val="right"/>
            </w:pPr>
            <w:r w:rsidRPr="00D74539">
              <w:t xml:space="preserve">   </w:t>
            </w:r>
            <w:r w:rsidRPr="00D74539">
              <w:rPr>
                <w:noProof/>
                <w:lang w:eastAsia="ru-RU"/>
              </w:rPr>
              <w:drawing>
                <wp:inline distT="0" distB="0" distL="0" distR="0" wp14:anchorId="5536DB8E" wp14:editId="3491B06D">
                  <wp:extent cx="845389" cy="678395"/>
                  <wp:effectExtent l="0" t="0" r="0" b="7620"/>
                  <wp:docPr id="26" name="Рисунок 26" descr="http://www.ifru.ru/workdir/photos/profkvalifikacii_emblem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ifru.ru/workdir/photos/profkvalifikacii_emblem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562" cy="682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3" w:type="dxa"/>
          </w:tcPr>
          <w:p w14:paraId="2CB48453" w14:textId="77777777" w:rsidR="00514421" w:rsidRPr="00D74539" w:rsidRDefault="00514421" w:rsidP="00655CF5">
            <w:pPr>
              <w:rPr>
                <w:rFonts w:ascii="Times New Roman" w:hAnsi="Times New Roman" w:cs="Times New Roman"/>
                <w:color w:val="1F497D" w:themeColor="text2"/>
                <w:sz w:val="10"/>
                <w:szCs w:val="10"/>
              </w:rPr>
            </w:pPr>
          </w:p>
          <w:p w14:paraId="24451CF3" w14:textId="77777777" w:rsidR="00514421" w:rsidRPr="00D74539" w:rsidRDefault="00514421" w:rsidP="00655CF5">
            <w:pPr>
              <w:rPr>
                <w:rFonts w:cs="Times New Roman"/>
                <w:b/>
                <w:color w:val="1F497D" w:themeColor="text2"/>
              </w:rPr>
            </w:pPr>
            <w:r w:rsidRPr="00D74539">
              <w:rPr>
                <w:rFonts w:cs="Times New Roman"/>
                <w:b/>
                <w:color w:val="1F497D" w:themeColor="text2"/>
              </w:rPr>
              <w:t>НАЦИОНАЛЬНЫЙ СОВЕТ</w:t>
            </w:r>
          </w:p>
          <w:p w14:paraId="0A7463FB" w14:textId="77777777" w:rsidR="00514421" w:rsidRPr="00D74539" w:rsidRDefault="00514421" w:rsidP="00655CF5">
            <w:pPr>
              <w:rPr>
                <w:rFonts w:cs="Times New Roman"/>
                <w:b/>
                <w:color w:val="1F497D" w:themeColor="text2"/>
              </w:rPr>
            </w:pPr>
            <w:r w:rsidRPr="00D74539">
              <w:rPr>
                <w:rFonts w:cs="Times New Roman"/>
                <w:b/>
                <w:color w:val="1F497D" w:themeColor="text2"/>
              </w:rPr>
              <w:t>ПРИ ПРЕЗИДЕНТЕ РОССИЙСКОЙ ФЕДЕРАЦИИ</w:t>
            </w:r>
          </w:p>
          <w:p w14:paraId="2E2C5586" w14:textId="77777777" w:rsidR="00514421" w:rsidRPr="00D74539" w:rsidRDefault="00514421" w:rsidP="00655CF5">
            <w:r w:rsidRPr="00D74539">
              <w:rPr>
                <w:rFonts w:cs="Times New Roman"/>
                <w:b/>
                <w:color w:val="1F497D" w:themeColor="text2"/>
              </w:rPr>
              <w:t>ПО ПРОФЕССИОНАЛЬНЫМ КВАЛИФИКАЦИЯМ</w:t>
            </w:r>
          </w:p>
        </w:tc>
      </w:tr>
    </w:tbl>
    <w:p w14:paraId="3C7A1B57" w14:textId="77777777" w:rsidR="00514421" w:rsidRPr="00D74539" w:rsidRDefault="00514421" w:rsidP="00655CF5">
      <w:pPr>
        <w:spacing w:after="0" w:line="240" w:lineRule="auto"/>
        <w:jc w:val="center"/>
        <w:rPr>
          <w:b/>
          <w:color w:val="1F497D" w:themeColor="text2"/>
          <w:sz w:val="10"/>
          <w:szCs w:val="10"/>
        </w:rPr>
      </w:pPr>
    </w:p>
    <w:p w14:paraId="33779F90" w14:textId="77777777" w:rsidR="00514421" w:rsidRPr="00D74539" w:rsidRDefault="00514421" w:rsidP="00655CF5">
      <w:pPr>
        <w:spacing w:after="0" w:line="240" w:lineRule="auto"/>
        <w:jc w:val="center"/>
        <w:rPr>
          <w:b/>
          <w:color w:val="1F497D" w:themeColor="text2"/>
          <w:sz w:val="40"/>
          <w:szCs w:val="40"/>
        </w:rPr>
      </w:pPr>
      <w:r w:rsidRPr="00D74539">
        <w:rPr>
          <w:b/>
          <w:color w:val="1F497D" w:themeColor="text2"/>
          <w:sz w:val="40"/>
          <w:szCs w:val="40"/>
        </w:rPr>
        <w:t>СОВЕТ ПО ПРОФЕССИОНАЛЬНЫМ КВАЛИФИКАЦИЯМ</w:t>
      </w:r>
    </w:p>
    <w:p w14:paraId="0F3131AE" w14:textId="77777777" w:rsidR="00514421" w:rsidRPr="00D74539" w:rsidRDefault="00514421" w:rsidP="00655CF5">
      <w:pPr>
        <w:spacing w:after="0" w:line="240" w:lineRule="auto"/>
        <w:jc w:val="center"/>
        <w:rPr>
          <w:b/>
          <w:color w:val="1F497D" w:themeColor="text2"/>
          <w:sz w:val="40"/>
          <w:szCs w:val="40"/>
        </w:rPr>
      </w:pPr>
      <w:r w:rsidRPr="00D74539">
        <w:rPr>
          <w:b/>
          <w:color w:val="1F497D" w:themeColor="text2"/>
          <w:sz w:val="40"/>
          <w:szCs w:val="40"/>
        </w:rPr>
        <w:t>ФИНАНСОВОГО РЫНКА</w:t>
      </w:r>
    </w:p>
    <w:p w14:paraId="6D4B95EF" w14:textId="77777777" w:rsidR="00514421" w:rsidRPr="00514421" w:rsidRDefault="001D113B" w:rsidP="00514421">
      <w:pPr>
        <w:ind w:right="-144"/>
        <w:jc w:val="center"/>
        <w:rPr>
          <w:b/>
          <w:color w:val="1F497D" w:themeColor="text2"/>
          <w:sz w:val="20"/>
          <w:szCs w:val="20"/>
          <w:lang w:val="en-US"/>
        </w:rPr>
      </w:pPr>
      <w:r>
        <w:rPr>
          <w:b/>
          <w:noProof/>
          <w:color w:val="1F497D" w:themeColor="text2"/>
          <w:sz w:val="6"/>
          <w:szCs w:val="6"/>
        </w:rPr>
        <w:pict w14:anchorId="542A1745">
          <v:rect id="_x0000_i1025" alt="" style="width:467.75pt;height:.05pt;mso-width-percent:0;mso-height-percent:0;mso-width-percent:0;mso-height-percent:0" o:hralign="center" o:hrstd="t" o:hr="t" fillcolor="gray" stroked="f"/>
        </w:pict>
      </w:r>
    </w:p>
    <w:p w14:paraId="07C3D4BC" w14:textId="77777777" w:rsidR="00514421" w:rsidRDefault="00514421" w:rsidP="00514421">
      <w:pPr>
        <w:spacing w:before="100" w:beforeAutospacing="1" w:after="100" w:afterAutospacing="1"/>
        <w:jc w:val="center"/>
        <w:rPr>
          <w:rFonts w:ascii="TimesNewRomanPS" w:eastAsia="Times New Roman" w:hAnsi="TimesNewRomanPS" w:cs="Times New Roman"/>
          <w:b/>
          <w:bCs/>
          <w:sz w:val="28"/>
          <w:szCs w:val="28"/>
          <w:lang w:eastAsia="ru-RU"/>
        </w:rPr>
      </w:pPr>
      <w:r w:rsidRPr="005F30E3">
        <w:rPr>
          <w:rFonts w:ascii="TimesNewRomanPS" w:eastAsia="Times New Roman" w:hAnsi="TimesNewRomanPS" w:cs="Times New Roman"/>
          <w:b/>
          <w:bCs/>
          <w:sz w:val="28"/>
          <w:szCs w:val="28"/>
          <w:lang w:eastAsia="ru-RU"/>
        </w:rPr>
        <w:t xml:space="preserve">ПРОТОКОЛ </w:t>
      </w:r>
    </w:p>
    <w:p w14:paraId="7EC4DAC7" w14:textId="77777777" w:rsidR="00514421" w:rsidRDefault="00E33188" w:rsidP="00514421">
      <w:pPr>
        <w:jc w:val="center"/>
        <w:rPr>
          <w:rFonts w:ascii="TimesNewRomanPSMT" w:eastAsia="Times New Roman" w:hAnsi="TimesNewRomanPSMT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установочного </w:t>
      </w:r>
      <w:r w:rsidR="00514421" w:rsidRPr="006D3076">
        <w:rPr>
          <w:rFonts w:ascii="Times New Roman" w:hAnsi="Times New Roman" w:cs="Times New Roman"/>
          <w:b/>
          <w:sz w:val="28"/>
          <w:szCs w:val="28"/>
        </w:rPr>
        <w:t>заседания рабочей группы по разработке предложений по отмене устаревших квалификационных требований (в том числе из справочников ЕТКС и ЕКС) в связи с внедрением профессиональных стандартов</w:t>
      </w:r>
    </w:p>
    <w:p w14:paraId="610A041E" w14:textId="3551ACFF" w:rsidR="00514421" w:rsidRDefault="00514421" w:rsidP="00514421">
      <w:pPr>
        <w:jc w:val="right"/>
        <w:rPr>
          <w:rFonts w:ascii="TimesNewRomanPSMT" w:eastAsia="Times New Roman" w:hAnsi="TimesNewRomanPSMT" w:cs="Times New Roman"/>
          <w:sz w:val="28"/>
          <w:szCs w:val="28"/>
          <w:lang w:eastAsia="ru-RU"/>
        </w:rPr>
      </w:pPr>
      <w:r w:rsidRPr="005F30E3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Дата проведения: </w:t>
      </w:r>
      <w:r w:rsidR="00E33188">
        <w:rPr>
          <w:rFonts w:ascii="TimesNewRomanPSMT" w:eastAsia="Times New Roman" w:hAnsi="TimesNewRomanPSMT" w:cs="Times New Roman"/>
          <w:sz w:val="28"/>
          <w:szCs w:val="28"/>
          <w:lang w:eastAsia="ru-RU"/>
        </w:rPr>
        <w:t>0</w:t>
      </w:r>
      <w:r w:rsidR="00172B3F">
        <w:rPr>
          <w:rFonts w:ascii="TimesNewRomanPSMT" w:eastAsia="Times New Roman" w:hAnsi="TimesNewRomanPSMT" w:cs="Times New Roman"/>
          <w:sz w:val="28"/>
          <w:szCs w:val="28"/>
          <w:lang w:eastAsia="ru-RU"/>
        </w:rPr>
        <w:t>3</w:t>
      </w:r>
      <w:r w:rsidR="00E33188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 </w:t>
      </w:r>
      <w:r w:rsidR="00172B3F">
        <w:rPr>
          <w:rFonts w:ascii="TimesNewRomanPSMT" w:eastAsia="Times New Roman" w:hAnsi="TimesNewRomanPSMT" w:cs="Times New Roman"/>
          <w:sz w:val="28"/>
          <w:szCs w:val="28"/>
          <w:lang w:eastAsia="ru-RU"/>
        </w:rPr>
        <w:t>декабря</w:t>
      </w:r>
      <w:r w:rsidRPr="005F30E3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 20</w:t>
      </w:r>
      <w:r>
        <w:rPr>
          <w:rFonts w:ascii="TimesNewRomanPSMT" w:eastAsia="Times New Roman" w:hAnsi="TimesNewRomanPSMT" w:cs="Times New Roman"/>
          <w:sz w:val="28"/>
          <w:szCs w:val="28"/>
          <w:lang w:eastAsia="ru-RU"/>
        </w:rPr>
        <w:t>21</w:t>
      </w:r>
      <w:r w:rsidRPr="005F30E3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 г. </w:t>
      </w:r>
    </w:p>
    <w:p w14:paraId="584CEE9B" w14:textId="77777777" w:rsidR="00514421" w:rsidRPr="00FB0EE3" w:rsidRDefault="00514421" w:rsidP="00FB0EE3">
      <w:pPr>
        <w:jc w:val="right"/>
        <w:rPr>
          <w:rFonts w:ascii="Times New Roman" w:eastAsia="Times New Roman" w:hAnsi="Times New Roman" w:cs="Times New Roman"/>
          <w:lang w:eastAsia="ru-RU"/>
        </w:rPr>
      </w:pPr>
      <w:r w:rsidRPr="00891C9D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Форма проведения: </w:t>
      </w:r>
      <w:r w:rsidR="00E33188">
        <w:rPr>
          <w:rFonts w:ascii="TimesNewRomanPSMT" w:eastAsia="Times New Roman" w:hAnsi="TimesNewRomanPSMT" w:cs="Times New Roman"/>
          <w:sz w:val="28"/>
          <w:szCs w:val="28"/>
          <w:lang w:eastAsia="ru-RU"/>
        </w:rPr>
        <w:t>очно-</w:t>
      </w:r>
      <w:r>
        <w:rPr>
          <w:rFonts w:ascii="TimesNewRomanPSMT" w:eastAsia="Times New Roman" w:hAnsi="TimesNewRomanPSMT" w:cs="Times New Roman"/>
          <w:sz w:val="28"/>
          <w:szCs w:val="28"/>
          <w:lang w:eastAsia="ru-RU"/>
        </w:rPr>
        <w:t>заочная</w:t>
      </w:r>
    </w:p>
    <w:p w14:paraId="1A6A85E1" w14:textId="067438AD" w:rsidR="00514421" w:rsidRDefault="00514421" w:rsidP="00514421">
      <w:pPr>
        <w:spacing w:before="100" w:beforeAutospacing="1" w:after="100" w:afterAutospacing="1"/>
        <w:rPr>
          <w:rFonts w:ascii="TimesNewRomanPS" w:eastAsia="Times New Roman" w:hAnsi="TimesNewRomanPS" w:cs="Times New Roman"/>
          <w:b/>
          <w:bCs/>
          <w:sz w:val="28"/>
          <w:szCs w:val="28"/>
          <w:lang w:eastAsia="ru-RU"/>
        </w:rPr>
      </w:pPr>
      <w:r w:rsidRPr="005F30E3">
        <w:rPr>
          <w:rFonts w:ascii="TimesNewRomanPS" w:eastAsia="Times New Roman" w:hAnsi="TimesNewRomanPS" w:cs="Times New Roman"/>
          <w:b/>
          <w:bCs/>
          <w:sz w:val="28"/>
          <w:szCs w:val="28"/>
          <w:lang w:eastAsia="ru-RU"/>
        </w:rPr>
        <w:t xml:space="preserve">Участвовали члены </w:t>
      </w:r>
      <w:r>
        <w:rPr>
          <w:rFonts w:ascii="TimesNewRomanPS" w:eastAsia="Times New Roman" w:hAnsi="TimesNewRomanPS" w:cs="Times New Roman"/>
          <w:b/>
          <w:bCs/>
          <w:sz w:val="28"/>
          <w:szCs w:val="28"/>
          <w:lang w:eastAsia="ru-RU"/>
        </w:rPr>
        <w:t>рабочей группы</w:t>
      </w:r>
      <w:r w:rsidRPr="005F30E3">
        <w:rPr>
          <w:rFonts w:ascii="TimesNewRomanPS" w:eastAsia="Times New Roman" w:hAnsi="TimesNewRomanPS" w:cs="Times New Roman"/>
          <w:b/>
          <w:bCs/>
          <w:sz w:val="28"/>
          <w:szCs w:val="28"/>
          <w:lang w:eastAsia="ru-RU"/>
        </w:rPr>
        <w:t xml:space="preserve">: </w:t>
      </w:r>
      <w:r w:rsidR="00172B3F">
        <w:rPr>
          <w:rFonts w:ascii="TimesNewRomanPS" w:eastAsia="Times New Roman" w:hAnsi="TimesNewRomanPS" w:cs="Times New Roman"/>
          <w:b/>
          <w:bCs/>
          <w:sz w:val="28"/>
          <w:szCs w:val="28"/>
          <w:lang w:eastAsia="ru-RU"/>
        </w:rPr>
        <w:t>24 человека</w:t>
      </w:r>
    </w:p>
    <w:p w14:paraId="5E49C9F8" w14:textId="77777777" w:rsidR="0070728B" w:rsidRDefault="0070728B" w:rsidP="00DC4C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FD62554" w14:textId="77777777" w:rsidR="006D3076" w:rsidRPr="006D3076" w:rsidRDefault="006D3076" w:rsidP="00655C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62F97B" w14:textId="58A55092" w:rsidR="006D3076" w:rsidRDefault="006D3076" w:rsidP="00655C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3076">
        <w:rPr>
          <w:rFonts w:ascii="Times New Roman" w:hAnsi="Times New Roman" w:cs="Times New Roman"/>
          <w:b/>
          <w:sz w:val="28"/>
          <w:szCs w:val="28"/>
        </w:rPr>
        <w:t xml:space="preserve">Повестка </w:t>
      </w:r>
      <w:r w:rsidR="00655CF5" w:rsidRPr="006D3076">
        <w:rPr>
          <w:rFonts w:ascii="Times New Roman" w:hAnsi="Times New Roman" w:cs="Times New Roman"/>
          <w:b/>
          <w:sz w:val="28"/>
          <w:szCs w:val="28"/>
        </w:rPr>
        <w:t>заседания рабочей группы по разработке предложений по отмене устаревших квалификационных требований (в том числе из справочников ЕТКС и ЕКС) в связи с внедрением профессиональных стандартов</w:t>
      </w:r>
      <w:r w:rsidRPr="006D3076">
        <w:rPr>
          <w:rFonts w:ascii="Times New Roman" w:hAnsi="Times New Roman" w:cs="Times New Roman"/>
          <w:b/>
          <w:sz w:val="28"/>
          <w:szCs w:val="28"/>
        </w:rPr>
        <w:t>:</w:t>
      </w:r>
    </w:p>
    <w:p w14:paraId="73A8B264" w14:textId="571CD499" w:rsidR="001D113B" w:rsidRDefault="001D113B" w:rsidP="001D113B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A5A2C">
        <w:rPr>
          <w:rFonts w:ascii="Times New Roman" w:eastAsia="Times New Roman" w:hAnsi="Times New Roman" w:cs="Times New Roman"/>
          <w:b/>
          <w:bCs/>
          <w:sz w:val="28"/>
          <w:szCs w:val="28"/>
        </w:rPr>
        <w:t>Профессионально-общественное обсуждение проекта предложений по отмене квалификационных характеристик должностей 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Главный бухгалтер</w:t>
      </w:r>
      <w:r w:rsidRPr="00DA5A2C">
        <w:rPr>
          <w:rFonts w:ascii="Times New Roman" w:eastAsia="Times New Roman" w:hAnsi="Times New Roman" w:cs="Times New Roman"/>
          <w:b/>
          <w:bCs/>
          <w:sz w:val="28"/>
          <w:szCs w:val="28"/>
        </w:rPr>
        <w:t>» и 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Бухгалтер</w:t>
      </w:r>
      <w:r w:rsidRPr="00DA5A2C">
        <w:rPr>
          <w:rFonts w:ascii="Times New Roman" w:eastAsia="Times New Roman" w:hAnsi="Times New Roman" w:cs="Times New Roman"/>
          <w:b/>
          <w:bCs/>
          <w:sz w:val="28"/>
          <w:szCs w:val="28"/>
        </w:rPr>
        <w:t>» из ЕКС</w:t>
      </w:r>
    </w:p>
    <w:p w14:paraId="5910C6D5" w14:textId="77777777" w:rsidR="001D113B" w:rsidRPr="00655CF5" w:rsidRDefault="001D113B" w:rsidP="00655CF5">
      <w:pPr>
        <w:jc w:val="center"/>
        <w:rPr>
          <w:rFonts w:ascii="TimesNewRomanPSMT" w:eastAsia="Times New Roman" w:hAnsi="TimesNewRomanPSMT" w:cs="Times New Roman"/>
          <w:sz w:val="28"/>
          <w:szCs w:val="28"/>
          <w:lang w:eastAsia="ru-RU"/>
        </w:rPr>
      </w:pPr>
    </w:p>
    <w:p w14:paraId="2109C817" w14:textId="77777777" w:rsidR="006D3076" w:rsidRPr="006D3076" w:rsidRDefault="006D3076" w:rsidP="00DC4C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A5FC496" w14:textId="77777777" w:rsidR="00172B3F" w:rsidRPr="00172B3F" w:rsidRDefault="00172B3F" w:rsidP="00172B3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2B3F">
        <w:rPr>
          <w:rFonts w:ascii="Times New Roman" w:hAnsi="Times New Roman" w:cs="Times New Roman"/>
          <w:bCs/>
          <w:sz w:val="28"/>
          <w:szCs w:val="28"/>
        </w:rPr>
        <w:t>3 декабря 2021 года Совет по профессиональным квалификациям финансового рынка (СПКФР) в режиме вебинара провёл широкое профессионально-общественное обсуждение проекта предложений по отмене квалификационных характеристик должностей «Главный бухгалтер» и «Бухгалтер» из Квалификационного справочника должностей руководителей, специалистов и других служащих 4-е издание, дополненное (утв. постановлением Минтруда РФ от 21 августа 1998 г. N 37) (с изменениями и дополнениями).</w:t>
      </w:r>
    </w:p>
    <w:p w14:paraId="170573E1" w14:textId="77777777" w:rsidR="00172B3F" w:rsidRPr="00172B3F" w:rsidRDefault="00172B3F" w:rsidP="00172B3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2B3F">
        <w:rPr>
          <w:rFonts w:ascii="Times New Roman" w:hAnsi="Times New Roman" w:cs="Times New Roman"/>
          <w:bCs/>
          <w:sz w:val="28"/>
          <w:szCs w:val="28"/>
        </w:rPr>
        <w:t xml:space="preserve">В обсуждении приняли участие члены Рабочей группы СПКФР по разработке предложений по отмене устаревших квалификационных </w:t>
      </w:r>
      <w:r w:rsidRPr="00172B3F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требований (в том числе из справочников ЕТКС и ЕКС) в связи с внедрением профессиональных стандартов, представители центров оценки квалификаций, образовательных организаций, организаций реального сектора экономики. </w:t>
      </w:r>
    </w:p>
    <w:p w14:paraId="473B39DB" w14:textId="77777777" w:rsidR="00172B3F" w:rsidRPr="00172B3F" w:rsidRDefault="00172B3F" w:rsidP="00172B3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2B3F">
        <w:rPr>
          <w:rFonts w:ascii="Times New Roman" w:hAnsi="Times New Roman" w:cs="Times New Roman"/>
          <w:bCs/>
          <w:sz w:val="28"/>
          <w:szCs w:val="28"/>
        </w:rPr>
        <w:t xml:space="preserve">В ходе обсуждения были затронуты </w:t>
      </w:r>
      <w:bookmarkStart w:id="0" w:name="_Hlk95063184"/>
      <w:r w:rsidRPr="00172B3F">
        <w:rPr>
          <w:rFonts w:ascii="Times New Roman" w:hAnsi="Times New Roman" w:cs="Times New Roman"/>
          <w:bCs/>
          <w:sz w:val="28"/>
          <w:szCs w:val="28"/>
        </w:rPr>
        <w:t xml:space="preserve">предпосылки и ожидаемые результаты процесса перехода от квалификационных характеристик из справочников ЕТКС и ЕКС к профессиональным стандартам. </w:t>
      </w:r>
    </w:p>
    <w:bookmarkEnd w:id="0"/>
    <w:p w14:paraId="46276C76" w14:textId="77777777" w:rsidR="00172B3F" w:rsidRPr="00172B3F" w:rsidRDefault="00172B3F" w:rsidP="00172B3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2B3F">
        <w:rPr>
          <w:rFonts w:ascii="Times New Roman" w:hAnsi="Times New Roman" w:cs="Times New Roman"/>
          <w:bCs/>
          <w:sz w:val="28"/>
          <w:szCs w:val="28"/>
        </w:rPr>
        <w:t xml:space="preserve">Открыла обсуждение Пилюгина Л.В., руководитель учебно-методического центра СПКФ. Она наполнила, что ещё в 2016 году, в соответствии с разъяснениями Минтруда в перспективе планировалась замена ЕТКС и ЕКС профессиональными стандартами. В 2017 году дополнительно Министерство труда и социальной защиты Российской Федерации инициировало вопрос в адрес СПК с предложением об отмене отдельных параграфов ЕКС и ЕТКС. </w:t>
      </w:r>
    </w:p>
    <w:p w14:paraId="7178C5E7" w14:textId="77777777" w:rsidR="00172B3F" w:rsidRPr="00172B3F" w:rsidRDefault="00172B3F" w:rsidP="00172B3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2B3F">
        <w:rPr>
          <w:rFonts w:ascii="Times New Roman" w:hAnsi="Times New Roman" w:cs="Times New Roman"/>
          <w:bCs/>
          <w:sz w:val="28"/>
          <w:szCs w:val="28"/>
        </w:rPr>
        <w:t>В 2020 году утверждена новая редакция Методических рекомендаций по разработке проектов квалификаций, на соответствие которым проводится независимая оценка квалификации (М.: АНО «Национальное агентство развития квалификаций», 2020.), в которой предусмотрены предложения по отмене устаревших квалификационных требований (в т.ч. из справочников ЕТКС и ЕКС) после утверждения проектов новых квалификаций.</w:t>
      </w:r>
    </w:p>
    <w:p w14:paraId="414D235B" w14:textId="77777777" w:rsidR="00172B3F" w:rsidRPr="00172B3F" w:rsidRDefault="00172B3F" w:rsidP="00172B3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2B3F">
        <w:rPr>
          <w:rFonts w:ascii="Times New Roman" w:hAnsi="Times New Roman" w:cs="Times New Roman"/>
          <w:bCs/>
          <w:sz w:val="28"/>
          <w:szCs w:val="28"/>
        </w:rPr>
        <w:t xml:space="preserve">Советом была инициирована работа в части видов профессиональной деятельности, закреплённых НСПК за СПКФР. </w:t>
      </w:r>
    </w:p>
    <w:p w14:paraId="47523E63" w14:textId="77777777" w:rsidR="00172B3F" w:rsidRPr="00172B3F" w:rsidRDefault="00172B3F" w:rsidP="00172B3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2B3F">
        <w:rPr>
          <w:rFonts w:ascii="Times New Roman" w:hAnsi="Times New Roman" w:cs="Times New Roman"/>
          <w:bCs/>
          <w:sz w:val="28"/>
          <w:szCs w:val="28"/>
        </w:rPr>
        <w:t>Продолжила обсуждение Зайцева О.М., директор Центра развития профессиональных квалификаций ФГБУ «ВНИИ труда» Минтруда России. Она выразила уверенность что процесс перехода от квалификационных характеристик из справочников ЕТКС и ЕКС к профессиональным стандартам неизбежен; рассказала об опыте, который уже имеется по отмене ЕТКС/ЕКС. Но, на её взгляд, пока этот процесс идет медленно и большую роль в его ускорении должны играть СПК. А предложения об отмене должны поступать от федеральных органов исполнительной власти. И в этом может быть тоже задержка процесса. Как эксперт она поддержала проект предложений СПКФР.</w:t>
      </w:r>
    </w:p>
    <w:p w14:paraId="39303E1F" w14:textId="77777777" w:rsidR="00172B3F" w:rsidRPr="00172B3F" w:rsidRDefault="00172B3F" w:rsidP="00172B3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2B3F">
        <w:rPr>
          <w:rFonts w:ascii="Times New Roman" w:hAnsi="Times New Roman" w:cs="Times New Roman"/>
          <w:bCs/>
          <w:sz w:val="28"/>
          <w:szCs w:val="28"/>
        </w:rPr>
        <w:t>Богданова Е.В., Руководитель проектного офиса Медиагруппы «Актион-МЦФЭР», от имени экспертов ЦОК Группы Актион, поддержала вывод о целесообразности отмены квалификационных характеристик «Главный бухгалтер» и «Бухгалтер» из квалификационного справочника. Она высказала мнение, что должен существовать один документ, не должно быть дублирования, а тем более разночтений. Учебные планы, программы дополнительного образования и переподготовки Группа «Актион» нацелены на Профстандарт «Бухгалтер» и увязаны с ним.</w:t>
      </w:r>
    </w:p>
    <w:p w14:paraId="0ACC0328" w14:textId="77777777" w:rsidR="00172B3F" w:rsidRPr="00172B3F" w:rsidRDefault="00172B3F" w:rsidP="00172B3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2B3F">
        <w:rPr>
          <w:rFonts w:ascii="Times New Roman" w:hAnsi="Times New Roman" w:cs="Times New Roman"/>
          <w:bCs/>
          <w:sz w:val="28"/>
          <w:szCs w:val="28"/>
        </w:rPr>
        <w:t xml:space="preserve">В обмене мнениями приняли участие Шуклина М.А., руководитель ООО «ЦОК «ЦДЗ», доцент кафедры «Оценочной деятельности и корпоративных финансов» Университета Синергия; Михайлова О.И., Директор ООО "КЦ ПРОФИ"; директор ЭЦ  ЦОК СПКФР, председатель Регионального отделения общероссийской организации по защите прав </w:t>
      </w:r>
      <w:r w:rsidRPr="00172B3F">
        <w:rPr>
          <w:rFonts w:ascii="Times New Roman" w:hAnsi="Times New Roman" w:cs="Times New Roman"/>
          <w:bCs/>
          <w:sz w:val="28"/>
          <w:szCs w:val="28"/>
        </w:rPr>
        <w:lastRenderedPageBreak/>
        <w:t>потребителей "</w:t>
      </w:r>
      <w:proofErr w:type="spellStart"/>
      <w:r w:rsidRPr="00172B3F">
        <w:rPr>
          <w:rFonts w:ascii="Times New Roman" w:hAnsi="Times New Roman" w:cs="Times New Roman"/>
          <w:bCs/>
          <w:sz w:val="28"/>
          <w:szCs w:val="28"/>
        </w:rPr>
        <w:t>ФинПотребСоюз</w:t>
      </w:r>
      <w:proofErr w:type="spellEnd"/>
      <w:r w:rsidRPr="00172B3F">
        <w:rPr>
          <w:rFonts w:ascii="Times New Roman" w:hAnsi="Times New Roman" w:cs="Times New Roman"/>
          <w:bCs/>
          <w:sz w:val="28"/>
          <w:szCs w:val="28"/>
        </w:rPr>
        <w:t xml:space="preserve">"; Розина Н.М., Финансовый университет при Правительстве Российской Федерации; Тараненко И.Г., Руководитель ФУМО СПО УГПС 38.00.00 и другие. </w:t>
      </w:r>
    </w:p>
    <w:p w14:paraId="4FA1CB7B" w14:textId="77777777" w:rsidR="00172B3F" w:rsidRPr="00172B3F" w:rsidRDefault="00172B3F" w:rsidP="00172B3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2B3F">
        <w:rPr>
          <w:rFonts w:ascii="Times New Roman" w:hAnsi="Times New Roman" w:cs="Times New Roman"/>
          <w:bCs/>
          <w:sz w:val="28"/>
          <w:szCs w:val="28"/>
        </w:rPr>
        <w:t xml:space="preserve">Было высказано общее мнение, что в квалификационном справочнике должностей руководителей, специалистов и других служащих и профессиональном стандарте «Бухгалтер», утвержденном Приказом Министерства труда и социальной защиты Российской Федерации от 21 февраля 2019 г., №103н описываются квалификационные характеристики одних и тех же сотрудников, поэтому работодателям трудно ориентироваться, что применять: ЕКС или профессиональный стандарт. </w:t>
      </w:r>
    </w:p>
    <w:p w14:paraId="51F5ABDE" w14:textId="0D07FF22" w:rsidR="00891FBD" w:rsidRPr="00891FBD" w:rsidRDefault="00172B3F" w:rsidP="00172B3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2B3F">
        <w:rPr>
          <w:rFonts w:ascii="Times New Roman" w:hAnsi="Times New Roman" w:cs="Times New Roman"/>
          <w:bCs/>
          <w:sz w:val="28"/>
          <w:szCs w:val="28"/>
        </w:rPr>
        <w:t>Эксперты пришли к выводу, что структура описания квалификационной характеристики в профессиональном стандарте дана более подробно и отвечает современным требованиям бизнеса и рынка труда.</w:t>
      </w:r>
    </w:p>
    <w:p w14:paraId="58CF401C" w14:textId="77777777" w:rsidR="00655CF5" w:rsidRPr="005F30E3" w:rsidRDefault="00655CF5" w:rsidP="00655CF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u w:val="single"/>
          <w:lang w:eastAsia="ru-RU"/>
        </w:rPr>
      </w:pPr>
      <w:r w:rsidRPr="005F30E3">
        <w:rPr>
          <w:rFonts w:ascii="TimesNewRomanPS" w:eastAsia="Times New Roman" w:hAnsi="TimesNewRomanPS" w:cs="Times New Roman"/>
          <w:b/>
          <w:bCs/>
          <w:sz w:val="28"/>
          <w:szCs w:val="28"/>
          <w:u w:val="single"/>
          <w:lang w:eastAsia="ru-RU"/>
        </w:rPr>
        <w:t>Вопросы, поставленные на голосование</w:t>
      </w:r>
    </w:p>
    <w:p w14:paraId="21DB518F" w14:textId="77777777" w:rsidR="00891FBD" w:rsidRPr="006D3076" w:rsidRDefault="00891FBD" w:rsidP="00DC4C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7B90E23" w14:textId="3802E54D" w:rsidR="00655CF5" w:rsidRDefault="00655CF5" w:rsidP="00655CF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55CF5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="00172B3F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172B3F" w:rsidRPr="00172B3F">
        <w:rPr>
          <w:rFonts w:ascii="Times New Roman" w:hAnsi="Times New Roman" w:cs="Times New Roman"/>
          <w:b/>
          <w:bCs/>
          <w:sz w:val="28"/>
          <w:szCs w:val="28"/>
        </w:rPr>
        <w:t>редпосылки и ожидаемые результаты процесса перехода от квалификационных характеристик из справочников ЕТКС и ЕКС к профессиональным стандартам.</w:t>
      </w:r>
    </w:p>
    <w:p w14:paraId="751F24A6" w14:textId="77777777" w:rsidR="00172B3F" w:rsidRDefault="00172B3F" w:rsidP="00655C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603EBE" w14:textId="77777777" w:rsidR="00891FBD" w:rsidRPr="00891FBD" w:rsidRDefault="00891FBD" w:rsidP="00655C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FBD">
        <w:rPr>
          <w:rFonts w:ascii="Times New Roman" w:hAnsi="Times New Roman" w:cs="Times New Roman"/>
          <w:sz w:val="28"/>
          <w:szCs w:val="28"/>
        </w:rPr>
        <w:t>Принять к сведению</w:t>
      </w:r>
      <w:r w:rsidR="00655CF5">
        <w:rPr>
          <w:rFonts w:ascii="Times New Roman" w:hAnsi="Times New Roman" w:cs="Times New Roman"/>
          <w:sz w:val="28"/>
          <w:szCs w:val="28"/>
        </w:rPr>
        <w:t xml:space="preserve"> для дальнейшего голосования</w:t>
      </w:r>
      <w:r w:rsidRPr="00891FBD">
        <w:rPr>
          <w:rFonts w:ascii="Times New Roman" w:hAnsi="Times New Roman" w:cs="Times New Roman"/>
          <w:sz w:val="28"/>
          <w:szCs w:val="28"/>
        </w:rPr>
        <w:t>.</w:t>
      </w:r>
    </w:p>
    <w:p w14:paraId="3453B366" w14:textId="77777777" w:rsidR="00891FBD" w:rsidRPr="00655CF5" w:rsidRDefault="00891FBD" w:rsidP="00DC4C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A1628A0" w14:textId="73D33E45" w:rsidR="00D45D91" w:rsidRDefault="00891FBD" w:rsidP="0019112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45D91">
        <w:rPr>
          <w:rFonts w:ascii="Times New Roman" w:hAnsi="Times New Roman" w:cs="Times New Roman"/>
          <w:b/>
          <w:bCs/>
          <w:sz w:val="28"/>
          <w:szCs w:val="28"/>
        </w:rPr>
        <w:t xml:space="preserve">2.Утвердить </w:t>
      </w:r>
      <w:r w:rsidR="00172B3F">
        <w:rPr>
          <w:rFonts w:ascii="Times New Roman" w:hAnsi="Times New Roman" w:cs="Times New Roman"/>
          <w:b/>
          <w:bCs/>
          <w:sz w:val="28"/>
          <w:szCs w:val="28"/>
        </w:rPr>
        <w:t xml:space="preserve">отмену </w:t>
      </w:r>
      <w:r w:rsidR="00191129" w:rsidRPr="00191129">
        <w:rPr>
          <w:rFonts w:ascii="Times New Roman" w:hAnsi="Times New Roman" w:cs="Times New Roman"/>
          <w:b/>
          <w:sz w:val="28"/>
          <w:szCs w:val="28"/>
        </w:rPr>
        <w:t>квалификационных характеристик должностей «Главный бухгалтер» и «Бухгалтер» из Квалификационного справочника должностей руководителей, специалистов и других служащих 4-е издание, дополненное (утв. постановлением Минтруда РФ от 21 августа 1998 г. N 37) (с изменениями и дополнениями)</w:t>
      </w:r>
      <w:r w:rsidR="00172B3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91129">
        <w:rPr>
          <w:rFonts w:ascii="Times New Roman" w:hAnsi="Times New Roman" w:cs="Times New Roman"/>
          <w:b/>
          <w:bCs/>
          <w:sz w:val="28"/>
          <w:szCs w:val="28"/>
        </w:rPr>
        <w:t xml:space="preserve">и признать обязательно применяемым </w:t>
      </w:r>
      <w:r w:rsidR="00172B3F">
        <w:rPr>
          <w:rFonts w:ascii="Times New Roman" w:hAnsi="Times New Roman" w:cs="Times New Roman"/>
          <w:b/>
          <w:bCs/>
          <w:sz w:val="28"/>
          <w:szCs w:val="28"/>
        </w:rPr>
        <w:t>профессиональн</w:t>
      </w:r>
      <w:r w:rsidR="00191129">
        <w:rPr>
          <w:rFonts w:ascii="Times New Roman" w:hAnsi="Times New Roman" w:cs="Times New Roman"/>
          <w:b/>
          <w:bCs/>
          <w:sz w:val="28"/>
          <w:szCs w:val="28"/>
        </w:rPr>
        <w:t xml:space="preserve">ый стандарт </w:t>
      </w:r>
      <w:r w:rsidR="00191129" w:rsidRPr="00191129">
        <w:rPr>
          <w:rFonts w:ascii="Times New Roman" w:hAnsi="Times New Roman" w:cs="Times New Roman"/>
          <w:b/>
          <w:bCs/>
          <w:sz w:val="28"/>
          <w:szCs w:val="28"/>
        </w:rPr>
        <w:t>Приказ Министерства труда и социальной защиты РФ от 21 февраля 2019 г. № 103н "Об утверждении профессионального стандарта "Бухгалтер"</w:t>
      </w:r>
    </w:p>
    <w:p w14:paraId="0A08D39B" w14:textId="77777777" w:rsidR="00191129" w:rsidRDefault="00191129" w:rsidP="0019112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DDA1E90" w14:textId="77777777" w:rsidR="00191129" w:rsidRPr="00891FBD" w:rsidRDefault="00191129" w:rsidP="001911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FBD">
        <w:rPr>
          <w:rFonts w:ascii="Times New Roman" w:hAnsi="Times New Roman" w:cs="Times New Roman"/>
          <w:sz w:val="28"/>
          <w:szCs w:val="28"/>
        </w:rPr>
        <w:t>Принять к сведению</w:t>
      </w:r>
      <w:r>
        <w:rPr>
          <w:rFonts w:ascii="Times New Roman" w:hAnsi="Times New Roman" w:cs="Times New Roman"/>
          <w:sz w:val="28"/>
          <w:szCs w:val="28"/>
        </w:rPr>
        <w:t xml:space="preserve"> для дальнейшего голосования</w:t>
      </w:r>
      <w:r w:rsidRPr="00891FBD">
        <w:rPr>
          <w:rFonts w:ascii="Times New Roman" w:hAnsi="Times New Roman" w:cs="Times New Roman"/>
          <w:sz w:val="28"/>
          <w:szCs w:val="28"/>
        </w:rPr>
        <w:t>.</w:t>
      </w:r>
    </w:p>
    <w:p w14:paraId="4712793F" w14:textId="2AC24CFD" w:rsidR="00191129" w:rsidRDefault="00191129" w:rsidP="0019112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B105D59" w14:textId="77777777" w:rsidR="00191129" w:rsidRPr="00191129" w:rsidRDefault="00191129" w:rsidP="0019112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F212A11" w14:textId="77777777" w:rsidR="00D45D91" w:rsidRDefault="00D45D91" w:rsidP="00D45D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E807C43" w14:textId="77777777" w:rsidR="00DC4C34" w:rsidRDefault="00DC4C34" w:rsidP="00DC4C34">
      <w:pPr>
        <w:pStyle w:val="a3"/>
        <w:rPr>
          <w:b/>
          <w:szCs w:val="28"/>
        </w:rPr>
      </w:pPr>
    </w:p>
    <w:p w14:paraId="022C0C95" w14:textId="77777777" w:rsidR="006D3076" w:rsidRPr="00D45D91" w:rsidRDefault="00D45D91" w:rsidP="00DC4C34">
      <w:pPr>
        <w:pStyle w:val="a3"/>
        <w:rPr>
          <w:bCs/>
          <w:szCs w:val="28"/>
        </w:rPr>
      </w:pPr>
      <w:r w:rsidRPr="00D45D91">
        <w:rPr>
          <w:bCs/>
          <w:szCs w:val="28"/>
        </w:rPr>
        <w:t>Руководитель рабочей группы</w:t>
      </w:r>
      <w:r w:rsidR="00891FBD" w:rsidRPr="00D45D91">
        <w:rPr>
          <w:bCs/>
          <w:szCs w:val="28"/>
        </w:rPr>
        <w:t xml:space="preserve">  </w:t>
      </w:r>
      <w:r w:rsidR="009C05EC">
        <w:rPr>
          <w:bCs/>
          <w:szCs w:val="28"/>
        </w:rPr>
        <w:t xml:space="preserve">         </w:t>
      </w:r>
      <w:r w:rsidR="007E494B">
        <w:rPr>
          <w:noProof/>
          <w:lang w:eastAsia="ru-RU"/>
        </w:rPr>
        <w:t xml:space="preserve">  </w:t>
      </w:r>
      <w:r w:rsidR="00FF7729">
        <w:rPr>
          <w:noProof/>
          <w:lang w:eastAsia="ru-RU"/>
        </w:rPr>
        <w:t xml:space="preserve">       </w:t>
      </w:r>
      <w:r w:rsidR="009C05EC">
        <w:rPr>
          <w:bCs/>
          <w:szCs w:val="28"/>
        </w:rPr>
        <w:t xml:space="preserve">     </w:t>
      </w:r>
      <w:r w:rsidR="006D3076" w:rsidRPr="00D45D91">
        <w:rPr>
          <w:bCs/>
          <w:szCs w:val="28"/>
        </w:rPr>
        <w:t xml:space="preserve"> И. Н. Жуковская </w:t>
      </w:r>
    </w:p>
    <w:p w14:paraId="6EEB555E" w14:textId="77777777" w:rsidR="006D3076" w:rsidRPr="006D3076" w:rsidRDefault="006D3076" w:rsidP="00DC4C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D3076" w:rsidRPr="006D3076" w:rsidSect="00A822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307A0"/>
    <w:multiLevelType w:val="hybridMultilevel"/>
    <w:tmpl w:val="3B385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7711F6"/>
    <w:multiLevelType w:val="hybridMultilevel"/>
    <w:tmpl w:val="5748E7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3076"/>
    <w:rsid w:val="00037D84"/>
    <w:rsid w:val="00081740"/>
    <w:rsid w:val="00107AE9"/>
    <w:rsid w:val="00172B3F"/>
    <w:rsid w:val="00191129"/>
    <w:rsid w:val="001C3919"/>
    <w:rsid w:val="001D113B"/>
    <w:rsid w:val="00303D4A"/>
    <w:rsid w:val="00304763"/>
    <w:rsid w:val="00451B58"/>
    <w:rsid w:val="00505819"/>
    <w:rsid w:val="00514421"/>
    <w:rsid w:val="00612B4B"/>
    <w:rsid w:val="00655CF5"/>
    <w:rsid w:val="006D3076"/>
    <w:rsid w:val="0070728B"/>
    <w:rsid w:val="007E494B"/>
    <w:rsid w:val="00840F7B"/>
    <w:rsid w:val="00843492"/>
    <w:rsid w:val="00874547"/>
    <w:rsid w:val="00891FBD"/>
    <w:rsid w:val="008B46CB"/>
    <w:rsid w:val="009C05EC"/>
    <w:rsid w:val="009F2CCF"/>
    <w:rsid w:val="00A70F11"/>
    <w:rsid w:val="00A8220F"/>
    <w:rsid w:val="00B2259D"/>
    <w:rsid w:val="00B92E89"/>
    <w:rsid w:val="00C11F74"/>
    <w:rsid w:val="00C642B1"/>
    <w:rsid w:val="00D128F8"/>
    <w:rsid w:val="00D45D91"/>
    <w:rsid w:val="00DC4C34"/>
    <w:rsid w:val="00E33188"/>
    <w:rsid w:val="00FB0EE3"/>
    <w:rsid w:val="00FB42DA"/>
    <w:rsid w:val="00FB67A7"/>
    <w:rsid w:val="00FE7557"/>
    <w:rsid w:val="00FF7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1D5BB"/>
  <w15:docId w15:val="{9CE58A09-1417-4797-B7F5-97442499D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22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bt"/>
    <w:basedOn w:val="a"/>
    <w:link w:val="1"/>
    <w:rsid w:val="006D307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6D3076"/>
  </w:style>
  <w:style w:type="character" w:customStyle="1" w:styleId="1">
    <w:name w:val="Основной текст Знак1"/>
    <w:aliases w:val="bt Знак"/>
    <w:link w:val="a3"/>
    <w:rsid w:val="006D3076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Revision"/>
    <w:hidden/>
    <w:uiPriority w:val="99"/>
    <w:semiHidden/>
    <w:rsid w:val="00514421"/>
    <w:pPr>
      <w:spacing w:after="0" w:line="240" w:lineRule="auto"/>
    </w:pPr>
  </w:style>
  <w:style w:type="table" w:styleId="a6">
    <w:name w:val="Table Grid"/>
    <w:basedOn w:val="a1"/>
    <w:uiPriority w:val="39"/>
    <w:rsid w:val="00514421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514421"/>
    <w:pPr>
      <w:spacing w:after="0" w:line="240" w:lineRule="auto"/>
      <w:ind w:left="720"/>
      <w:contextualSpacing/>
    </w:pPr>
    <w:rPr>
      <w:sz w:val="24"/>
      <w:szCs w:val="24"/>
    </w:rPr>
  </w:style>
  <w:style w:type="character" w:styleId="a8">
    <w:name w:val="annotation reference"/>
    <w:basedOn w:val="a0"/>
    <w:uiPriority w:val="99"/>
    <w:semiHidden/>
    <w:unhideWhenUsed/>
    <w:rsid w:val="0084349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4349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43492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4349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43492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303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03D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9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872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SERGEI-002</dc:creator>
  <cp:lastModifiedBy>Maim Zhukovskii</cp:lastModifiedBy>
  <cp:revision>10</cp:revision>
  <dcterms:created xsi:type="dcterms:W3CDTF">2021-07-30T09:58:00Z</dcterms:created>
  <dcterms:modified xsi:type="dcterms:W3CDTF">2022-02-06T15:21:00Z</dcterms:modified>
</cp:coreProperties>
</file>